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49D04" w14:textId="77777777" w:rsidR="00175853" w:rsidRPr="00A149B8" w:rsidRDefault="003307A0">
      <w:pPr>
        <w:pStyle w:val="1"/>
        <w:rPr>
          <w:lang w:val="ru-RU"/>
        </w:rPr>
      </w:pPr>
      <w:bookmarkStart w:id="0" w:name="X3a6af36b7fcd8ed6cb23f406bff4f0722270464"/>
      <w:r w:rsidRPr="00A149B8">
        <w:rPr>
          <w:lang w:val="ru-RU"/>
        </w:rPr>
        <w:t>Пользовательское соглашение сервиса доставки еды «Куп и Боб»</w:t>
      </w:r>
    </w:p>
    <w:p w14:paraId="1EE88237" w14:textId="77777777" w:rsidR="00175853" w:rsidRPr="00A149B8" w:rsidRDefault="003307A0">
      <w:pPr>
        <w:pStyle w:val="FirstParagraph"/>
        <w:rPr>
          <w:lang w:val="ru-RU"/>
        </w:rPr>
      </w:pPr>
      <w:r w:rsidRPr="00A149B8">
        <w:rPr>
          <w:lang w:val="ru-RU"/>
        </w:rPr>
        <w:t xml:space="preserve">Дата вступления в силу: </w:t>
      </w:r>
      <w:r w:rsidR="00A149B8">
        <w:rPr>
          <w:lang w:val="ru-RU"/>
        </w:rPr>
        <w:t>01</w:t>
      </w:r>
      <w:r w:rsidRPr="00A149B8">
        <w:rPr>
          <w:lang w:val="ru-RU"/>
        </w:rPr>
        <w:t xml:space="preserve"> </w:t>
      </w:r>
      <w:r w:rsidR="00A149B8">
        <w:rPr>
          <w:lang w:val="ru-RU"/>
        </w:rPr>
        <w:t>января</w:t>
      </w:r>
      <w:r w:rsidRPr="00A149B8">
        <w:rPr>
          <w:lang w:val="ru-RU"/>
        </w:rPr>
        <w:t xml:space="preserve"> 20</w:t>
      </w:r>
      <w:r w:rsidR="00A149B8">
        <w:rPr>
          <w:lang w:val="ru-RU"/>
        </w:rPr>
        <w:t>26</w:t>
      </w:r>
      <w:r w:rsidRPr="00A149B8">
        <w:rPr>
          <w:lang w:val="ru-RU"/>
        </w:rPr>
        <w:t xml:space="preserve"> г.</w:t>
      </w:r>
    </w:p>
    <w:p w14:paraId="58D830B3" w14:textId="77777777" w:rsidR="00175853" w:rsidRPr="00A149B8" w:rsidRDefault="003307A0">
      <w:pPr>
        <w:pStyle w:val="a0"/>
        <w:rPr>
          <w:lang w:val="ru-RU"/>
        </w:rPr>
      </w:pPr>
      <w:r w:rsidRPr="00A149B8">
        <w:rPr>
          <w:lang w:val="ru-RU"/>
        </w:rPr>
        <w:t xml:space="preserve">Настоящее Пользовательское соглашение (далее — «Соглашение») регулирует отношения между владельцем сайта и сервиса доставки еды «Куп и Боб» (далее — </w:t>
      </w:r>
      <w:r w:rsidRPr="00A149B8">
        <w:rPr>
          <w:lang w:val="ru-RU"/>
        </w:rPr>
        <w:t>«Сервис», «Компания», «Мы») и физическим лицом, использующим сайт и/или мобильное приложение (далее — «Пользователь», «Вы»).</w:t>
      </w:r>
    </w:p>
    <w:p w14:paraId="78D1301F" w14:textId="77777777" w:rsidR="00175853" w:rsidRPr="00A149B8" w:rsidRDefault="003307A0">
      <w:pPr>
        <w:pStyle w:val="a0"/>
        <w:rPr>
          <w:lang w:val="ru-RU"/>
        </w:rPr>
      </w:pPr>
      <w:r w:rsidRPr="00A149B8">
        <w:rPr>
          <w:lang w:val="ru-RU"/>
        </w:rPr>
        <w:t>Используя Сервис, Вы подтверждаете, что ознакомились с условиями настоящего Соглашения и принимаете их в полном объёме.</w:t>
      </w:r>
    </w:p>
    <w:p w14:paraId="0C300116" w14:textId="77777777" w:rsidR="00175853" w:rsidRDefault="003307A0">
      <w:r>
        <w:pict w14:anchorId="3B5D90EF">
          <v:rect id="_x0000_i1025" style="width:0;height:1.5pt" o:hralign="center" o:hrstd="t" o:hr="t"/>
        </w:pict>
      </w:r>
    </w:p>
    <w:p w14:paraId="28A66B28" w14:textId="77777777" w:rsidR="00175853" w:rsidRPr="00A149B8" w:rsidRDefault="003307A0">
      <w:pPr>
        <w:pStyle w:val="2"/>
        <w:rPr>
          <w:lang w:val="ru-RU"/>
        </w:rPr>
      </w:pPr>
      <w:bookmarkStart w:id="1" w:name="общие-положения"/>
      <w:r w:rsidRPr="00A149B8">
        <w:rPr>
          <w:lang w:val="ru-RU"/>
        </w:rPr>
        <w:t xml:space="preserve">1. Общие </w:t>
      </w:r>
      <w:r w:rsidRPr="00A149B8">
        <w:rPr>
          <w:lang w:val="ru-RU"/>
        </w:rPr>
        <w:t>положения</w:t>
      </w:r>
    </w:p>
    <w:p w14:paraId="13699FEC" w14:textId="77777777" w:rsidR="00175853" w:rsidRPr="00A149B8" w:rsidRDefault="003307A0">
      <w:pPr>
        <w:pStyle w:val="FirstParagraph"/>
        <w:rPr>
          <w:lang w:val="ru-RU"/>
        </w:rPr>
      </w:pPr>
      <w:r w:rsidRPr="00A149B8">
        <w:rPr>
          <w:lang w:val="ru-RU"/>
        </w:rPr>
        <w:t>1.1. Сервис предоставляет Пользователю возможность оформления заказов на доставку готовой еды и сопутствующих товаров.</w:t>
      </w:r>
    </w:p>
    <w:p w14:paraId="5628D1A9" w14:textId="77777777" w:rsidR="00175853" w:rsidRPr="00A149B8" w:rsidRDefault="003307A0">
      <w:pPr>
        <w:pStyle w:val="a0"/>
        <w:rPr>
          <w:lang w:val="ru-RU"/>
        </w:rPr>
      </w:pPr>
      <w:r w:rsidRPr="00A149B8">
        <w:rPr>
          <w:lang w:val="ru-RU"/>
        </w:rPr>
        <w:t>1.2. Информация о товарах, ценах, составе блюд и сроках доставки размещается на сайте и может изменяться без предварительного у</w:t>
      </w:r>
      <w:r w:rsidRPr="00A149B8">
        <w:rPr>
          <w:lang w:val="ru-RU"/>
        </w:rPr>
        <w:t>ведомления.</w:t>
      </w:r>
    </w:p>
    <w:p w14:paraId="770031AF" w14:textId="77777777" w:rsidR="00175853" w:rsidRPr="00A149B8" w:rsidRDefault="003307A0">
      <w:pPr>
        <w:pStyle w:val="a0"/>
        <w:rPr>
          <w:lang w:val="ru-RU"/>
        </w:rPr>
      </w:pPr>
      <w:r w:rsidRPr="00A149B8">
        <w:rPr>
          <w:lang w:val="ru-RU"/>
        </w:rPr>
        <w:t>1.3. Настоящее Соглашение является публичной офертой в соответствии с действующим законодательством.</w:t>
      </w:r>
    </w:p>
    <w:p w14:paraId="5D7EF8FD" w14:textId="77777777" w:rsidR="00175853" w:rsidRDefault="003307A0">
      <w:r>
        <w:pict w14:anchorId="0F8DEFA7">
          <v:rect id="_x0000_i1026" style="width:0;height:1.5pt" o:hralign="center" o:hrstd="t" o:hr="t"/>
        </w:pict>
      </w:r>
    </w:p>
    <w:p w14:paraId="6B22E9D5" w14:textId="77777777" w:rsidR="00175853" w:rsidRPr="00A149B8" w:rsidRDefault="003307A0">
      <w:pPr>
        <w:pStyle w:val="2"/>
        <w:rPr>
          <w:lang w:val="ru-RU"/>
        </w:rPr>
      </w:pPr>
      <w:bookmarkStart w:id="2" w:name="регистрация-и-данные-пользователя"/>
      <w:bookmarkEnd w:id="1"/>
      <w:r w:rsidRPr="00A149B8">
        <w:rPr>
          <w:lang w:val="ru-RU"/>
        </w:rPr>
        <w:t>2. Регистрация и данные пользователя</w:t>
      </w:r>
    </w:p>
    <w:p w14:paraId="35718E1C" w14:textId="77777777" w:rsidR="00175853" w:rsidRPr="00A149B8" w:rsidRDefault="003307A0">
      <w:pPr>
        <w:pStyle w:val="FirstParagraph"/>
        <w:rPr>
          <w:lang w:val="ru-RU"/>
        </w:rPr>
      </w:pPr>
      <w:r w:rsidRPr="00A149B8">
        <w:rPr>
          <w:lang w:val="ru-RU"/>
        </w:rPr>
        <w:t>2.1. Для оформления заказа Пользователь может пройти процедуру регистрации либо оформить заказ без регис</w:t>
      </w:r>
      <w:r w:rsidRPr="00A149B8">
        <w:rPr>
          <w:lang w:val="ru-RU"/>
        </w:rPr>
        <w:t>трации, указав необходимые контактные данные.</w:t>
      </w:r>
    </w:p>
    <w:p w14:paraId="60659A37" w14:textId="77777777" w:rsidR="00175853" w:rsidRPr="00A149B8" w:rsidRDefault="003307A0">
      <w:pPr>
        <w:pStyle w:val="a0"/>
        <w:rPr>
          <w:lang w:val="ru-RU"/>
        </w:rPr>
      </w:pPr>
      <w:r w:rsidRPr="00A149B8">
        <w:rPr>
          <w:lang w:val="ru-RU"/>
        </w:rPr>
        <w:t>2.2. Пользователь обязуется предоставлять достоверную и актуальную информацию.</w:t>
      </w:r>
    </w:p>
    <w:p w14:paraId="34DA2C36" w14:textId="77777777" w:rsidR="00175853" w:rsidRPr="00A149B8" w:rsidRDefault="003307A0">
      <w:pPr>
        <w:pStyle w:val="a0"/>
        <w:rPr>
          <w:lang w:val="ru-RU"/>
        </w:rPr>
      </w:pPr>
      <w:r w:rsidRPr="00A149B8">
        <w:rPr>
          <w:lang w:val="ru-RU"/>
        </w:rPr>
        <w:t>2.3. Пользователь несёт ответственность за сохранность своих учётных данных и все действия, совершённые под его аккаунтом.</w:t>
      </w:r>
    </w:p>
    <w:p w14:paraId="30DEF39A" w14:textId="77777777" w:rsidR="00175853" w:rsidRDefault="003307A0">
      <w:r>
        <w:pict w14:anchorId="532F9071">
          <v:rect id="_x0000_i1027" style="width:0;height:1.5pt" o:hralign="center" o:hrstd="t" o:hr="t"/>
        </w:pict>
      </w:r>
    </w:p>
    <w:p w14:paraId="74342891" w14:textId="77777777" w:rsidR="00175853" w:rsidRPr="00A149B8" w:rsidRDefault="003307A0">
      <w:pPr>
        <w:pStyle w:val="2"/>
        <w:rPr>
          <w:lang w:val="ru-RU"/>
        </w:rPr>
      </w:pPr>
      <w:bookmarkStart w:id="3" w:name="оформление-и-оплата-заказа"/>
      <w:bookmarkEnd w:id="2"/>
      <w:r w:rsidRPr="00A149B8">
        <w:rPr>
          <w:lang w:val="ru-RU"/>
        </w:rPr>
        <w:t>3. Офо</w:t>
      </w:r>
      <w:r w:rsidRPr="00A149B8">
        <w:rPr>
          <w:lang w:val="ru-RU"/>
        </w:rPr>
        <w:t>рмление и оплата заказа</w:t>
      </w:r>
    </w:p>
    <w:p w14:paraId="100549C6" w14:textId="77777777" w:rsidR="00175853" w:rsidRPr="00A149B8" w:rsidRDefault="003307A0">
      <w:pPr>
        <w:pStyle w:val="FirstParagraph"/>
        <w:rPr>
          <w:lang w:val="ru-RU"/>
        </w:rPr>
      </w:pPr>
      <w:r w:rsidRPr="00A149B8">
        <w:rPr>
          <w:lang w:val="ru-RU"/>
        </w:rPr>
        <w:t>3.1. Заказ считается оформленным после подтверждения его Сервисом.</w:t>
      </w:r>
    </w:p>
    <w:p w14:paraId="35EBF797" w14:textId="77777777" w:rsidR="00175853" w:rsidRPr="00A149B8" w:rsidRDefault="003307A0">
      <w:pPr>
        <w:pStyle w:val="a0"/>
        <w:rPr>
          <w:lang w:val="ru-RU"/>
        </w:rPr>
      </w:pPr>
      <w:r w:rsidRPr="00A149B8">
        <w:rPr>
          <w:lang w:val="ru-RU"/>
        </w:rPr>
        <w:t>3.2. Оплата может осуществляться следующими способами: - банковской картой онлайн; - наличными курьеру; - иными способами, указанными на сайте.</w:t>
      </w:r>
    </w:p>
    <w:p w14:paraId="38861A59" w14:textId="77777777" w:rsidR="00175853" w:rsidRPr="00A149B8" w:rsidRDefault="003307A0">
      <w:pPr>
        <w:pStyle w:val="a0"/>
        <w:rPr>
          <w:lang w:val="ru-RU"/>
        </w:rPr>
      </w:pPr>
      <w:r w:rsidRPr="00A149B8">
        <w:rPr>
          <w:lang w:val="ru-RU"/>
        </w:rPr>
        <w:t>3.3. В случае отсутст</w:t>
      </w:r>
      <w:r w:rsidRPr="00A149B8">
        <w:rPr>
          <w:lang w:val="ru-RU"/>
        </w:rPr>
        <w:t>вия заказанных позиций Сервис вправе предложить замену либо отменить заказ с возвратом денежных средств.</w:t>
      </w:r>
    </w:p>
    <w:p w14:paraId="0BAD8E8B" w14:textId="77777777" w:rsidR="00175853" w:rsidRDefault="003307A0">
      <w:r>
        <w:lastRenderedPageBreak/>
        <w:pict w14:anchorId="62C5106C">
          <v:rect id="_x0000_i1028" style="width:0;height:1.5pt" o:hralign="center" o:hrstd="t" o:hr="t"/>
        </w:pict>
      </w:r>
    </w:p>
    <w:p w14:paraId="1C42258B" w14:textId="77777777" w:rsidR="00175853" w:rsidRPr="00A149B8" w:rsidRDefault="003307A0">
      <w:pPr>
        <w:pStyle w:val="2"/>
        <w:rPr>
          <w:lang w:val="ru-RU"/>
        </w:rPr>
      </w:pPr>
      <w:bookmarkStart w:id="4" w:name="доставка"/>
      <w:bookmarkEnd w:id="3"/>
      <w:r w:rsidRPr="00A149B8">
        <w:rPr>
          <w:lang w:val="ru-RU"/>
        </w:rPr>
        <w:t>4. Доставка</w:t>
      </w:r>
    </w:p>
    <w:p w14:paraId="30A6FE11" w14:textId="77777777" w:rsidR="00175853" w:rsidRPr="00A149B8" w:rsidRDefault="003307A0">
      <w:pPr>
        <w:pStyle w:val="FirstParagraph"/>
        <w:rPr>
          <w:lang w:val="ru-RU"/>
        </w:rPr>
      </w:pPr>
      <w:r w:rsidRPr="00A149B8">
        <w:rPr>
          <w:lang w:val="ru-RU"/>
        </w:rPr>
        <w:t>4.1. Сроки доставки являются ориентировочными и могут изменяться по причинам, не зависящим от Сервиса (погодные условия, дорожная ситуаци</w:t>
      </w:r>
      <w:r w:rsidRPr="00A149B8">
        <w:rPr>
          <w:lang w:val="ru-RU"/>
        </w:rPr>
        <w:t>я и т.д.).</w:t>
      </w:r>
    </w:p>
    <w:p w14:paraId="116DB156" w14:textId="77777777" w:rsidR="00175853" w:rsidRPr="00A149B8" w:rsidRDefault="003307A0">
      <w:pPr>
        <w:pStyle w:val="a0"/>
        <w:rPr>
          <w:lang w:val="ru-RU"/>
        </w:rPr>
      </w:pPr>
      <w:r w:rsidRPr="00A149B8">
        <w:rPr>
          <w:lang w:val="ru-RU"/>
        </w:rPr>
        <w:t>4.2. Пользователь обязан обеспечить возможность передачи заказа по указанному адресу.</w:t>
      </w:r>
    </w:p>
    <w:p w14:paraId="3838FDF2" w14:textId="77777777" w:rsidR="00175853" w:rsidRPr="00A149B8" w:rsidRDefault="003307A0">
      <w:pPr>
        <w:pStyle w:val="a0"/>
        <w:rPr>
          <w:lang w:val="ru-RU"/>
        </w:rPr>
      </w:pPr>
      <w:r w:rsidRPr="00A149B8">
        <w:rPr>
          <w:lang w:val="ru-RU"/>
        </w:rPr>
        <w:t>4.3. Риск случайной гибели или повреждения товара переходит к Пользователю с момента передачи заказа.</w:t>
      </w:r>
    </w:p>
    <w:p w14:paraId="7D72EE40" w14:textId="77777777" w:rsidR="00175853" w:rsidRDefault="003307A0">
      <w:r>
        <w:pict w14:anchorId="3D13E31D">
          <v:rect id="_x0000_i1029" style="width:0;height:1.5pt" o:hralign="center" o:hrstd="t" o:hr="t"/>
        </w:pict>
      </w:r>
    </w:p>
    <w:p w14:paraId="3D2AF613" w14:textId="77777777" w:rsidR="00175853" w:rsidRPr="00A149B8" w:rsidRDefault="003307A0">
      <w:pPr>
        <w:pStyle w:val="2"/>
        <w:rPr>
          <w:lang w:val="ru-RU"/>
        </w:rPr>
      </w:pPr>
      <w:bookmarkStart w:id="5" w:name="возврат-и-претензии"/>
      <w:bookmarkEnd w:id="4"/>
      <w:r w:rsidRPr="00A149B8">
        <w:rPr>
          <w:lang w:val="ru-RU"/>
        </w:rPr>
        <w:t>5. Возврат и претензии</w:t>
      </w:r>
    </w:p>
    <w:p w14:paraId="342F153D" w14:textId="77777777" w:rsidR="00175853" w:rsidRPr="00A149B8" w:rsidRDefault="003307A0">
      <w:pPr>
        <w:pStyle w:val="FirstParagraph"/>
        <w:rPr>
          <w:lang w:val="ru-RU"/>
        </w:rPr>
      </w:pPr>
      <w:r w:rsidRPr="00A149B8">
        <w:rPr>
          <w:lang w:val="ru-RU"/>
        </w:rPr>
        <w:t>5.1. Пользователь вправе предъяв</w:t>
      </w:r>
      <w:r w:rsidRPr="00A149B8">
        <w:rPr>
          <w:lang w:val="ru-RU"/>
        </w:rPr>
        <w:t>ить претензии по качеству заказа в течение разумного срока после получения.</w:t>
      </w:r>
    </w:p>
    <w:p w14:paraId="0D4E92F0" w14:textId="77777777" w:rsidR="00175853" w:rsidRPr="00A149B8" w:rsidRDefault="003307A0">
      <w:pPr>
        <w:pStyle w:val="a0"/>
        <w:rPr>
          <w:lang w:val="ru-RU"/>
        </w:rPr>
      </w:pPr>
      <w:r w:rsidRPr="00A149B8">
        <w:rPr>
          <w:lang w:val="ru-RU"/>
        </w:rPr>
        <w:t>5.2. Возврат денежных средств осуществляется способом, которым была произведена оплата, если иное не согласовано сторонами.</w:t>
      </w:r>
    </w:p>
    <w:p w14:paraId="1A67C97F" w14:textId="77777777" w:rsidR="00175853" w:rsidRPr="00A149B8" w:rsidRDefault="003307A0">
      <w:pPr>
        <w:pStyle w:val="a0"/>
        <w:rPr>
          <w:lang w:val="ru-RU"/>
        </w:rPr>
      </w:pPr>
      <w:r w:rsidRPr="00A149B8">
        <w:rPr>
          <w:lang w:val="ru-RU"/>
        </w:rPr>
        <w:t xml:space="preserve">5.3. Фото‑подтверждение недостатков может быть </w:t>
      </w:r>
      <w:r w:rsidRPr="00A149B8">
        <w:rPr>
          <w:lang w:val="ru-RU"/>
        </w:rPr>
        <w:t>запрошено Сервисом для рассмотрения претензии.</w:t>
      </w:r>
    </w:p>
    <w:p w14:paraId="1AA9CB7B" w14:textId="77777777" w:rsidR="00175853" w:rsidRDefault="003307A0">
      <w:r>
        <w:pict w14:anchorId="3EFCAE3F">
          <v:rect id="_x0000_i1030" style="width:0;height:1.5pt" o:hralign="center" o:hrstd="t" o:hr="t"/>
        </w:pict>
      </w:r>
    </w:p>
    <w:p w14:paraId="7EEFE5F4" w14:textId="77777777" w:rsidR="00175853" w:rsidRPr="00A149B8" w:rsidRDefault="003307A0">
      <w:pPr>
        <w:pStyle w:val="2"/>
        <w:rPr>
          <w:lang w:val="ru-RU"/>
        </w:rPr>
      </w:pPr>
      <w:bookmarkStart w:id="6" w:name="персональные-данные"/>
      <w:bookmarkEnd w:id="5"/>
      <w:r w:rsidRPr="00A149B8">
        <w:rPr>
          <w:lang w:val="ru-RU"/>
        </w:rPr>
        <w:t>6. Персональные данные</w:t>
      </w:r>
    </w:p>
    <w:p w14:paraId="5455AB4A" w14:textId="77777777" w:rsidR="00175853" w:rsidRPr="00A149B8" w:rsidRDefault="003307A0">
      <w:pPr>
        <w:pStyle w:val="FirstParagraph"/>
        <w:rPr>
          <w:lang w:val="ru-RU"/>
        </w:rPr>
      </w:pPr>
      <w:r w:rsidRPr="00A149B8">
        <w:rPr>
          <w:lang w:val="ru-RU"/>
        </w:rPr>
        <w:t>6.1. Пользователь даёт согласие на обработку персональных данных в целях исполнения настоящего Соглашения.</w:t>
      </w:r>
    </w:p>
    <w:p w14:paraId="75991437" w14:textId="77777777" w:rsidR="00175853" w:rsidRPr="00A149B8" w:rsidRDefault="003307A0">
      <w:pPr>
        <w:pStyle w:val="a0"/>
        <w:rPr>
          <w:lang w:val="ru-RU"/>
        </w:rPr>
      </w:pPr>
      <w:r w:rsidRPr="00A149B8">
        <w:rPr>
          <w:lang w:val="ru-RU"/>
        </w:rPr>
        <w:t>6.2. Обработка данных осуществляется в соответствии с действующим законодател</w:t>
      </w:r>
      <w:r w:rsidRPr="00A149B8">
        <w:rPr>
          <w:lang w:val="ru-RU"/>
        </w:rPr>
        <w:t>ьством и Политикой конфиденциальности.</w:t>
      </w:r>
    </w:p>
    <w:p w14:paraId="0CA9761F" w14:textId="77777777" w:rsidR="00175853" w:rsidRDefault="003307A0">
      <w:r>
        <w:pict w14:anchorId="7EB57123">
          <v:rect id="_x0000_i1031" style="width:0;height:1.5pt" o:hralign="center" o:hrstd="t" o:hr="t"/>
        </w:pict>
      </w:r>
    </w:p>
    <w:p w14:paraId="5C254BB7" w14:textId="77777777" w:rsidR="00175853" w:rsidRPr="00A149B8" w:rsidRDefault="003307A0">
      <w:pPr>
        <w:pStyle w:val="2"/>
        <w:rPr>
          <w:lang w:val="ru-RU"/>
        </w:rPr>
      </w:pPr>
      <w:bookmarkStart w:id="7" w:name="ограничение-ответственности"/>
      <w:bookmarkEnd w:id="6"/>
      <w:r w:rsidRPr="00A149B8">
        <w:rPr>
          <w:lang w:val="ru-RU"/>
        </w:rPr>
        <w:t>7. Ограничение ответственности</w:t>
      </w:r>
    </w:p>
    <w:p w14:paraId="1DD69E20" w14:textId="77777777" w:rsidR="00175853" w:rsidRPr="00A149B8" w:rsidRDefault="003307A0">
      <w:pPr>
        <w:pStyle w:val="FirstParagraph"/>
        <w:rPr>
          <w:lang w:val="ru-RU"/>
        </w:rPr>
      </w:pPr>
      <w:r w:rsidRPr="00A149B8">
        <w:rPr>
          <w:lang w:val="ru-RU"/>
        </w:rPr>
        <w:t>7.1. Сервис не несёт ответственности за невозможность использования сайта по причинам, не зависящим от Компании.</w:t>
      </w:r>
    </w:p>
    <w:p w14:paraId="4D7CE1A7" w14:textId="77777777" w:rsidR="00175853" w:rsidRPr="00A149B8" w:rsidRDefault="003307A0">
      <w:pPr>
        <w:pStyle w:val="a0"/>
        <w:rPr>
          <w:lang w:val="ru-RU"/>
        </w:rPr>
      </w:pPr>
      <w:r w:rsidRPr="00A149B8">
        <w:rPr>
          <w:lang w:val="ru-RU"/>
        </w:rPr>
        <w:t>7.2. Компания не отвечает за индивидуальные аллергические реакции Польз</w:t>
      </w:r>
      <w:r w:rsidRPr="00A149B8">
        <w:rPr>
          <w:lang w:val="ru-RU"/>
        </w:rPr>
        <w:t>ователя на ингредиенты блюд при условии, что состав был указан на сайте.</w:t>
      </w:r>
    </w:p>
    <w:p w14:paraId="4AE9AE11" w14:textId="77777777" w:rsidR="00175853" w:rsidRDefault="003307A0">
      <w:r>
        <w:pict w14:anchorId="11C24C25">
          <v:rect id="_x0000_i1032" style="width:0;height:1.5pt" o:hralign="center" o:hrstd="t" o:hr="t"/>
        </w:pict>
      </w:r>
    </w:p>
    <w:p w14:paraId="01C79952" w14:textId="77777777" w:rsidR="00175853" w:rsidRPr="00A149B8" w:rsidRDefault="003307A0">
      <w:pPr>
        <w:pStyle w:val="2"/>
        <w:rPr>
          <w:lang w:val="ru-RU"/>
        </w:rPr>
      </w:pPr>
      <w:bookmarkStart w:id="8" w:name="изменение-условий-соглашения"/>
      <w:bookmarkEnd w:id="7"/>
      <w:r w:rsidRPr="00A149B8">
        <w:rPr>
          <w:lang w:val="ru-RU"/>
        </w:rPr>
        <w:t>8. Изменение условий соглашения</w:t>
      </w:r>
    </w:p>
    <w:p w14:paraId="61519BC7" w14:textId="77777777" w:rsidR="00175853" w:rsidRPr="00A149B8" w:rsidRDefault="003307A0">
      <w:pPr>
        <w:pStyle w:val="FirstParagraph"/>
        <w:rPr>
          <w:lang w:val="ru-RU"/>
        </w:rPr>
      </w:pPr>
      <w:r w:rsidRPr="00A149B8">
        <w:rPr>
          <w:lang w:val="ru-RU"/>
        </w:rPr>
        <w:t>8.1. Компания вправе в любое время изменять условия настоящего Соглашения.</w:t>
      </w:r>
    </w:p>
    <w:p w14:paraId="12D21BF5" w14:textId="77777777" w:rsidR="00175853" w:rsidRPr="00A149B8" w:rsidRDefault="003307A0">
      <w:pPr>
        <w:pStyle w:val="a0"/>
        <w:rPr>
          <w:lang w:val="ru-RU"/>
        </w:rPr>
      </w:pPr>
      <w:r w:rsidRPr="00A149B8">
        <w:rPr>
          <w:lang w:val="ru-RU"/>
        </w:rPr>
        <w:t xml:space="preserve">8.2. Новая редакция вступает в силу с момента её публикации на </w:t>
      </w:r>
      <w:r w:rsidRPr="00A149B8">
        <w:rPr>
          <w:lang w:val="ru-RU"/>
        </w:rPr>
        <w:t>сайте.</w:t>
      </w:r>
    </w:p>
    <w:p w14:paraId="21873762" w14:textId="77777777" w:rsidR="00175853" w:rsidRPr="00A149B8" w:rsidRDefault="003307A0">
      <w:pPr>
        <w:pStyle w:val="a0"/>
        <w:rPr>
          <w:lang w:val="ru-RU"/>
        </w:rPr>
      </w:pPr>
      <w:r w:rsidRPr="00A149B8">
        <w:rPr>
          <w:lang w:val="ru-RU"/>
        </w:rPr>
        <w:lastRenderedPageBreak/>
        <w:t>Продолжение использования Сервиса означает согласие Пользователя с обновлёнными условиями.</w:t>
      </w:r>
    </w:p>
    <w:p w14:paraId="5B6478FA" w14:textId="77777777" w:rsidR="00175853" w:rsidRDefault="003307A0">
      <w:r>
        <w:pict w14:anchorId="65EFE7CE">
          <v:rect id="_x0000_i1033" style="width:0;height:1.5pt" o:hralign="center" o:hrstd="t" o:hr="t"/>
        </w:pict>
      </w:r>
    </w:p>
    <w:p w14:paraId="3881E883" w14:textId="77777777" w:rsidR="00175853" w:rsidRPr="00A149B8" w:rsidRDefault="003307A0">
      <w:pPr>
        <w:pStyle w:val="2"/>
        <w:rPr>
          <w:lang w:val="ru-RU"/>
        </w:rPr>
      </w:pPr>
      <w:bookmarkStart w:id="9" w:name="контактная-информация"/>
      <w:bookmarkEnd w:id="8"/>
      <w:r w:rsidRPr="00A149B8">
        <w:rPr>
          <w:lang w:val="ru-RU"/>
        </w:rPr>
        <w:t>9. Контактная информация</w:t>
      </w:r>
    </w:p>
    <w:p w14:paraId="6AC1AD53" w14:textId="77777777" w:rsidR="00175853" w:rsidRPr="00A149B8" w:rsidRDefault="003307A0">
      <w:pPr>
        <w:pStyle w:val="FirstParagraph"/>
        <w:rPr>
          <w:lang w:val="ru-RU"/>
        </w:rPr>
      </w:pPr>
      <w:r w:rsidRPr="00A149B8">
        <w:rPr>
          <w:lang w:val="ru-RU"/>
        </w:rPr>
        <w:t>Сервис доставки еды «Куп и Боб»</w:t>
      </w:r>
      <w:r w:rsidRPr="00A149B8">
        <w:rPr>
          <w:lang w:val="ru-RU"/>
        </w:rPr>
        <w:br/>
      </w:r>
      <w:r>
        <w:t>E</w:t>
      </w:r>
      <w:r w:rsidRPr="00A149B8">
        <w:rPr>
          <w:lang w:val="ru-RU"/>
        </w:rPr>
        <w:t>‑</w:t>
      </w:r>
      <w:r>
        <w:t>mail</w:t>
      </w:r>
      <w:r w:rsidRPr="00A149B8">
        <w:rPr>
          <w:lang w:val="ru-RU"/>
        </w:rPr>
        <w:t xml:space="preserve">: </w:t>
      </w:r>
      <w:r w:rsidR="00A149B8" w:rsidRPr="00A149B8">
        <w:rPr>
          <w:lang w:val="ru-RU"/>
        </w:rPr>
        <w:t>cupibob@mail.ru</w:t>
      </w:r>
      <w:r w:rsidRPr="00A149B8">
        <w:rPr>
          <w:lang w:val="ru-RU"/>
        </w:rPr>
        <w:br/>
        <w:t xml:space="preserve">Телефон: </w:t>
      </w:r>
      <w:r w:rsidR="00A149B8">
        <w:rPr>
          <w:lang w:val="ru-RU"/>
        </w:rPr>
        <w:t>+7</w:t>
      </w:r>
      <w:r w:rsidR="00A149B8" w:rsidRPr="00A149B8">
        <w:rPr>
          <w:lang w:val="ru-RU"/>
        </w:rPr>
        <w:t>9214377154</w:t>
      </w:r>
      <w:r w:rsidRPr="00A149B8">
        <w:rPr>
          <w:lang w:val="ru-RU"/>
        </w:rPr>
        <w:br/>
        <w:t xml:space="preserve">Адрес: </w:t>
      </w:r>
      <w:r w:rsidR="00A149B8">
        <w:rPr>
          <w:lang w:val="ru-RU"/>
        </w:rPr>
        <w:t>Ленинградская область, Всеволожский район, г. Всеволожск, Всеволожский проспект, дом 29</w:t>
      </w:r>
    </w:p>
    <w:p w14:paraId="23232AC9" w14:textId="77777777" w:rsidR="00175853" w:rsidRDefault="003307A0">
      <w:r>
        <w:pict w14:anchorId="3F9CA4CD">
          <v:rect id="_x0000_i1034" style="width:0;height:1.5pt" o:hralign="center" o:hrstd="t" o:hr="t"/>
        </w:pict>
      </w:r>
    </w:p>
    <w:p w14:paraId="172D2E80" w14:textId="77777777" w:rsidR="00175853" w:rsidRPr="00A149B8" w:rsidRDefault="003307A0">
      <w:pPr>
        <w:pStyle w:val="FirstParagraph"/>
        <w:rPr>
          <w:lang w:val="ru-RU"/>
        </w:rPr>
      </w:pPr>
      <w:r w:rsidRPr="00A149B8">
        <w:rPr>
          <w:lang w:val="ru-RU"/>
        </w:rPr>
        <w:t>Используя сайт и оформляя заказ, Вы подтверждаете согласие с условиями настоящего Пользовательского соглашения.</w:t>
      </w:r>
      <w:bookmarkEnd w:id="0"/>
      <w:bookmarkEnd w:id="9"/>
    </w:p>
    <w:sectPr w:rsidR="00175853" w:rsidRPr="00A149B8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779AE18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53"/>
    <w:rsid w:val="00175853"/>
    <w:rsid w:val="003307A0"/>
    <w:rsid w:val="0081568A"/>
    <w:rsid w:val="00A1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FD10"/>
  <w15:docId w15:val="{C298E91A-5A85-4FB4-992D-17F5C433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tanos.official@gmail.com</dc:creator>
  <cp:keywords/>
  <cp:lastModifiedBy>tanos.official@gmail.com</cp:lastModifiedBy>
  <cp:revision>2</cp:revision>
  <dcterms:created xsi:type="dcterms:W3CDTF">2026-02-22T11:39:00Z</dcterms:created>
  <dcterms:modified xsi:type="dcterms:W3CDTF">2026-02-22T11:39:00Z</dcterms:modified>
</cp:coreProperties>
</file>